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ECCA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3E46DFA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FFE83C0" w14:textId="19CBE98C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</w:t>
      </w:r>
    </w:p>
    <w:p w14:paraId="2211292E" w14:textId="3ECB6D43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</w:p>
    <w:p w14:paraId="076587AE" w14:textId="1D2B6F2B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občanského průkazu, příp. cestovního dokladu: </w:t>
      </w:r>
    </w:p>
    <w:p w14:paraId="5D12DA01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742304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14209E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D839A8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CCCB15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73BC630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1D2F9FC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711F4A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6E3969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41401B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E93409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221E30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90E8AD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DF0F5C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010C7E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ED2AEA2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9458FF2" w14:textId="77777777" w:rsidR="009946E8" w:rsidRDefault="00156311" w:rsidP="009946E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</w:t>
      </w:r>
      <w:proofErr w:type="gramStart"/>
      <w:r>
        <w:rPr>
          <w:rFonts w:ascii="Arial" w:hAnsi="Arial" w:cs="Arial"/>
        </w:rPr>
        <w:t xml:space="preserve">důvodem </w:t>
      </w:r>
      <w:r w:rsidR="009946E8">
        <w:rPr>
          <w:rFonts w:ascii="Arial" w:hAnsi="Arial" w:cs="Arial"/>
        </w:rPr>
        <w:t>:</w:t>
      </w:r>
      <w:proofErr w:type="gramEnd"/>
    </w:p>
    <w:p w14:paraId="07EBDEA4" w14:textId="01C6C8AB" w:rsidR="004F1EA4" w:rsidRDefault="009946E8" w:rsidP="009946E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OŠETŘENÍ, ÚPRAVA A PODKOVÁNÍ ZDRAVÝCH I NEMOCNÝCH KOPYT U </w:t>
      </w:r>
      <w:proofErr w:type="gramStart"/>
      <w:r>
        <w:rPr>
          <w:rFonts w:ascii="Arial" w:hAnsi="Arial" w:cs="Arial"/>
        </w:rPr>
        <w:t>KONÍ  A</w:t>
      </w:r>
      <w:proofErr w:type="gramEnd"/>
      <w:r>
        <w:rPr>
          <w:rFonts w:ascii="Arial" w:hAnsi="Arial" w:cs="Arial"/>
        </w:rPr>
        <w:t xml:space="preserve"> PROFYLAKTICKÉ PÉČE U HŘÍBAT</w:t>
      </w:r>
    </w:p>
    <w:p w14:paraId="7EC90028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001802C9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342F7D10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CDD907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AFB77BF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C2DD0C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4AF157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BD778C1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4406DFD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4EAC" w14:textId="77777777" w:rsidR="001D2384" w:rsidRDefault="001D2384">
      <w:pPr>
        <w:spacing w:after="0" w:line="240" w:lineRule="auto"/>
      </w:pPr>
      <w:r>
        <w:separator/>
      </w:r>
    </w:p>
  </w:endnote>
  <w:endnote w:type="continuationSeparator" w:id="0">
    <w:p w14:paraId="55A5A0CD" w14:textId="77777777" w:rsidR="001D2384" w:rsidRDefault="001D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538F" w14:textId="77777777" w:rsidR="001D2384" w:rsidRDefault="001D2384">
      <w:r>
        <w:separator/>
      </w:r>
    </w:p>
  </w:footnote>
  <w:footnote w:type="continuationSeparator" w:id="0">
    <w:p w14:paraId="0E99673D" w14:textId="77777777" w:rsidR="001D2384" w:rsidRDefault="001D2384">
      <w:r>
        <w:continuationSeparator/>
      </w:r>
    </w:p>
  </w:footnote>
  <w:footnote w:id="1">
    <w:p w14:paraId="0CF563DD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B57F2"/>
    <w:rsid w:val="001032C8"/>
    <w:rsid w:val="00156311"/>
    <w:rsid w:val="001D2384"/>
    <w:rsid w:val="0028514B"/>
    <w:rsid w:val="003906ED"/>
    <w:rsid w:val="004F1EA4"/>
    <w:rsid w:val="009374FC"/>
    <w:rsid w:val="009946E8"/>
    <w:rsid w:val="00D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6BE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Michaela Vinčálková</cp:lastModifiedBy>
  <cp:revision>3</cp:revision>
  <cp:lastPrinted>2021-02-28T17:37:00Z</cp:lastPrinted>
  <dcterms:created xsi:type="dcterms:W3CDTF">2021-03-01T11:00:00Z</dcterms:created>
  <dcterms:modified xsi:type="dcterms:W3CDTF">2021-03-01T11:00:00Z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